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4" w14:textId="7750EC65" w:rsidR="00132313" w:rsidRPr="00E62205" w:rsidRDefault="003D03D5">
      <w:pPr>
        <w:rPr>
          <w:sz w:val="20"/>
        </w:rPr>
      </w:pPr>
      <w:r w:rsidRPr="003D03D5">
        <w:rPr>
          <w:sz w:val="20"/>
        </w:rPr>
        <w:lastRenderedPageBreak/>
        <w:t>The tenderer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66442879" w:rsidR="000C3BC1" w:rsidRPr="008D6D70" w:rsidRDefault="008D6D70" w:rsidP="00F352EA">
            <w:pPr>
              <w:rPr>
                <w:b/>
                <w:sz w:val="20"/>
                <w:lang w:val="en-US"/>
              </w:rPr>
            </w:pPr>
            <w:r w:rsidRPr="008D6D70">
              <w:rPr>
                <w:b/>
                <w:sz w:val="20"/>
                <w:lang w:val="en-US"/>
              </w:rPr>
              <w:t>Demonstrated experience in at least 3 projects in Colombia and Ecuador during the last 5 years.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5467990D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A84A6C"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1ECB46FC" w:rsidR="00DB1283" w:rsidRPr="008D6D70" w:rsidRDefault="008D6D70" w:rsidP="003A73E3">
            <w:pPr>
              <w:rPr>
                <w:b/>
                <w:sz w:val="20"/>
                <w:lang w:val="en-US"/>
              </w:rPr>
            </w:pPr>
            <w:r w:rsidRPr="008D6D70">
              <w:rPr>
                <w:b/>
                <w:sz w:val="20"/>
                <w:lang w:val="en-US"/>
              </w:rPr>
              <w:t>Experience from last three (3) years of implementing one or several contracts with similar or related services and analyses with an overall budget of at least EUR 100,000.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632A6BE8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="008D6D70"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2D5630AE" w:rsidR="00DB1283" w:rsidRPr="008D6D70" w:rsidRDefault="008D6D70" w:rsidP="00E1244A">
            <w:pPr>
              <w:rPr>
                <w:b/>
                <w:sz w:val="20"/>
                <w:lang w:val="en-US"/>
              </w:rPr>
            </w:pPr>
            <w:r w:rsidRPr="008D6D70">
              <w:rPr>
                <w:b/>
                <w:sz w:val="20"/>
                <w:lang w:val="en-US"/>
              </w:rPr>
              <w:t>Experience in developing and supporting approach and/or implementing systems for monitoring forest-risk commodity trade, traceability and supply chain transparency for zero deforestation sustainable cocoa production</w:t>
            </w:r>
            <w:r>
              <w:rPr>
                <w:b/>
                <w:sz w:val="20"/>
                <w:lang w:val="en-US"/>
              </w:rPr>
              <w:t>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66217A1A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r w:rsidR="008D6D70" w:rsidRPr="00463897">
              <w:rPr>
                <w:b/>
                <w:i/>
                <w:sz w:val="20"/>
                <w:lang w:val="en-GB"/>
              </w:rPr>
              <w:t>of 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2117A102" w:rsidR="009D4C7F" w:rsidRPr="00E62205" w:rsidRDefault="003D03D5">
      <w:pPr>
        <w:rPr>
          <w:sz w:val="20"/>
        </w:rPr>
      </w:pPr>
      <w:r w:rsidRPr="003D03D5">
        <w:rPr>
          <w:sz w:val="20"/>
        </w:rPr>
        <w:lastRenderedPageBreak/>
        <w:t>The team leader and international expert(s) should fulfil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1892CEF4" w:rsidR="00DB1283" w:rsidRPr="008D6D70" w:rsidRDefault="008D6D70" w:rsidP="00671D44">
            <w:pPr>
              <w:rPr>
                <w:b/>
                <w:bCs/>
                <w:sz w:val="20"/>
                <w:lang w:val="en-US"/>
              </w:rPr>
            </w:pPr>
            <w:r w:rsidRPr="008D6D70">
              <w:rPr>
                <w:b/>
                <w:bCs/>
                <w:sz w:val="20"/>
                <w:lang w:val="en-US"/>
              </w:rPr>
              <w:t>Eight (8) years’ demonstrated experience in agriculture, forestry, natural resource management, commodity trade, or trade research, in tropical countries</w:t>
            </w:r>
            <w:r w:rsidR="008B0431"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3EBF66E8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="00A84A6C"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55105C82" w:rsidR="000C3BC1" w:rsidRDefault="000C3BC1">
      <w:pPr>
        <w:rPr>
          <w:sz w:val="20"/>
          <w:szCs w:val="20"/>
        </w:rPr>
      </w:pPr>
    </w:p>
    <w:p w14:paraId="6FB9C735" w14:textId="451C303E" w:rsidR="004B12BF" w:rsidRDefault="004B12BF">
      <w:pPr>
        <w:rPr>
          <w:sz w:val="20"/>
          <w:szCs w:val="20"/>
        </w:rPr>
      </w:pPr>
    </w:p>
    <w:p w14:paraId="65739B41" w14:textId="77777777" w:rsidR="004B12BF" w:rsidRPr="00DB6D2C" w:rsidRDefault="004B12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73E40E4A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1015F48" w14:textId="31BB9916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CB12BA4" w14:textId="70C47DBC" w:rsidR="008D6D70" w:rsidRPr="008D6D70" w:rsidRDefault="008D6D70" w:rsidP="00A62C9A">
            <w:pPr>
              <w:rPr>
                <w:b/>
                <w:bCs/>
                <w:sz w:val="20"/>
                <w:lang w:val="en-US"/>
              </w:rPr>
            </w:pPr>
            <w:r w:rsidRPr="008D6D70">
              <w:rPr>
                <w:b/>
                <w:bCs/>
                <w:sz w:val="20"/>
                <w:lang w:val="en-US"/>
              </w:rPr>
              <w:t>Advanced university degree (Master’s degree or equivalent) in natural resource management, forestry, agriculture, or a relevant, directly related discipline.</w:t>
            </w:r>
          </w:p>
        </w:tc>
      </w:tr>
      <w:tr w:rsidR="008D6D70" w:rsidRPr="00E62205" w14:paraId="55FCC6A1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0F051350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0C2A33A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348CC439" w14:textId="1F17F990" w:rsidR="000940E1" w:rsidRDefault="000940E1">
      <w:pPr>
        <w:rPr>
          <w:sz w:val="20"/>
          <w:szCs w:val="20"/>
        </w:rPr>
      </w:pPr>
    </w:p>
    <w:p w14:paraId="75CDC0D5" w14:textId="716B9C12" w:rsidR="004B12BF" w:rsidRDefault="004B12BF">
      <w:pPr>
        <w:rPr>
          <w:sz w:val="20"/>
          <w:szCs w:val="20"/>
        </w:rPr>
      </w:pPr>
    </w:p>
    <w:p w14:paraId="484F3F92" w14:textId="77777777" w:rsidR="004B12BF" w:rsidRDefault="004B12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5D4B0CD1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A6DC9EE" w14:textId="6E5775DA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0E85D2B" w14:textId="53E1CD6E" w:rsidR="008D6D70" w:rsidRPr="00671D44" w:rsidRDefault="008D6D70" w:rsidP="00A62C9A">
            <w:pPr>
              <w:rPr>
                <w:b/>
                <w:bCs/>
                <w:sz w:val="20"/>
                <w:lang w:val="en-GB"/>
              </w:rPr>
            </w:pPr>
            <w:r w:rsidRPr="008D6D70">
              <w:rPr>
                <w:b/>
                <w:bCs/>
                <w:sz w:val="20"/>
                <w:lang w:val="en-GB"/>
              </w:rPr>
              <w:t>Experience in the analysis of agricultural markets and forest-risk commodities supply chains, traceability and supply-chain transparency systems</w:t>
            </w:r>
            <w:r w:rsidR="008B0431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8D6D70" w:rsidRPr="00E62205" w14:paraId="657ADD38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233791BB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5DE8AAD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519CE0ED" w14:textId="3E812405" w:rsidR="008D6D70" w:rsidRDefault="008D6D70">
      <w:pPr>
        <w:rPr>
          <w:sz w:val="20"/>
          <w:szCs w:val="20"/>
        </w:rPr>
      </w:pPr>
    </w:p>
    <w:p w14:paraId="7B4FADE0" w14:textId="77777777" w:rsidR="008B0431" w:rsidRDefault="008B043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2588A342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7D15803" w14:textId="6ED3C9EB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52A5EED" w14:textId="704FCBC5" w:rsidR="008D6D70" w:rsidRPr="008D6D70" w:rsidRDefault="008D6D70" w:rsidP="00A62C9A">
            <w:pPr>
              <w:rPr>
                <w:b/>
                <w:bCs/>
                <w:sz w:val="20"/>
                <w:lang w:val="en-US"/>
              </w:rPr>
            </w:pPr>
            <w:r w:rsidRPr="008D6D70">
              <w:rPr>
                <w:b/>
                <w:bCs/>
                <w:sz w:val="20"/>
                <w:lang w:val="en-US"/>
              </w:rPr>
              <w:t>Excellent understanding of the agricultural commodities’ and deforestation context in Latin America, in particular related to cocoa.</w:t>
            </w:r>
          </w:p>
        </w:tc>
      </w:tr>
      <w:tr w:rsidR="008D6D70" w:rsidRPr="00E62205" w14:paraId="1A56440C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05EBE9CE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6753A9C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6459E5CA" w14:textId="020F9FEE" w:rsidR="008D6D70" w:rsidRDefault="008D6D70">
      <w:pPr>
        <w:rPr>
          <w:sz w:val="20"/>
          <w:szCs w:val="20"/>
        </w:rPr>
      </w:pPr>
    </w:p>
    <w:p w14:paraId="2C770F2E" w14:textId="77777777" w:rsidR="004B12BF" w:rsidRDefault="004B12BF">
      <w:pPr>
        <w:rPr>
          <w:sz w:val="20"/>
          <w:szCs w:val="20"/>
        </w:rPr>
      </w:pPr>
    </w:p>
    <w:p w14:paraId="4A6EF108" w14:textId="77777777" w:rsidR="004B12BF" w:rsidRDefault="004B12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4B12BF" w:rsidRPr="00E62205" w14:paraId="6BA40A7D" w14:textId="77777777" w:rsidTr="00763F12">
        <w:trPr>
          <w:trHeight w:val="1426"/>
        </w:trPr>
        <w:tc>
          <w:tcPr>
            <w:tcW w:w="2376" w:type="dxa"/>
            <w:shd w:val="clear" w:color="auto" w:fill="DDD9C3" w:themeFill="background2" w:themeFillShade="E6"/>
          </w:tcPr>
          <w:p w14:paraId="6BB3FD96" w14:textId="17B2C7B4" w:rsidR="004B12BF" w:rsidRPr="00FE059B" w:rsidRDefault="004B12BF" w:rsidP="004B12BF">
            <w:pPr>
              <w:spacing w:before="240"/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 VIII.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731444E5" w14:textId="09C6B05D" w:rsidR="004B12BF" w:rsidRPr="008D6D70" w:rsidRDefault="004B12BF" w:rsidP="004B12BF">
            <w:pPr>
              <w:spacing w:before="240"/>
              <w:rPr>
                <w:b/>
                <w:bCs/>
                <w:sz w:val="20"/>
                <w:lang w:val="en-US"/>
              </w:rPr>
            </w:pPr>
            <w:r w:rsidRPr="008D6D70">
              <w:rPr>
                <w:b/>
                <w:bCs/>
                <w:sz w:val="20"/>
                <w:lang w:val="en-US"/>
              </w:rPr>
              <w:t>Understanding, speaking and writing Spanish and English as demanded with respect to all tasks covered by the Terms of Reference in this Tender</w:t>
            </w:r>
            <w:r w:rsidR="008B0431"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4B12BF" w:rsidRPr="00E62205" w14:paraId="1165D620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0F333CA6" w14:textId="77777777" w:rsidR="004B12BF" w:rsidRPr="00463897" w:rsidRDefault="004B12BF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BAA5AB0" w14:textId="77777777" w:rsidR="004B12BF" w:rsidRPr="00FE059B" w:rsidRDefault="004B12BF" w:rsidP="00A62C9A">
            <w:pPr>
              <w:rPr>
                <w:sz w:val="20"/>
                <w:lang w:val="en-GB"/>
              </w:rPr>
            </w:pPr>
          </w:p>
        </w:tc>
      </w:tr>
    </w:tbl>
    <w:p w14:paraId="07E7CABD" w14:textId="62595960" w:rsidR="004B12BF" w:rsidRDefault="004B12BF">
      <w:pPr>
        <w:rPr>
          <w:sz w:val="20"/>
          <w:szCs w:val="20"/>
        </w:rPr>
      </w:pPr>
    </w:p>
    <w:p w14:paraId="0A66E458" w14:textId="2852AC95" w:rsidR="004B12BF" w:rsidRDefault="004B12BF">
      <w:pPr>
        <w:rPr>
          <w:sz w:val="20"/>
          <w:szCs w:val="20"/>
        </w:rPr>
      </w:pPr>
    </w:p>
    <w:p w14:paraId="06B394D8" w14:textId="0D8AD2E0" w:rsidR="004B12BF" w:rsidRDefault="003D03D5">
      <w:pPr>
        <w:rPr>
          <w:sz w:val="20"/>
          <w:szCs w:val="20"/>
        </w:rPr>
      </w:pPr>
      <w:r w:rsidRPr="003D03D5">
        <w:rPr>
          <w:sz w:val="20"/>
          <w:szCs w:val="20"/>
        </w:rPr>
        <w:t>The expert(s) in Cocoa sector nominated must meet the following criteria: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019CD264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084951B" w14:textId="0B78C5FC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958E02D" w14:textId="26689CDB" w:rsidR="008D6D70" w:rsidRPr="008D6D70" w:rsidRDefault="008D6D70" w:rsidP="00A62C9A">
            <w:pPr>
              <w:rPr>
                <w:b/>
                <w:bCs/>
                <w:sz w:val="20"/>
                <w:lang w:val="en-US"/>
              </w:rPr>
            </w:pPr>
            <w:r w:rsidRPr="008D6D70">
              <w:rPr>
                <w:b/>
                <w:bCs/>
                <w:sz w:val="20"/>
                <w:lang w:val="en-US"/>
              </w:rPr>
              <w:t>Advanced university degree (Master’s degree or equivalent) in natural resources management, forestry, environmental policy or a relevant, directly related discipline</w:t>
            </w:r>
            <w:r w:rsidR="008B0431"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8D6D70" w:rsidRPr="00E62205" w14:paraId="0FCF91BF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783FEC5A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75B2CB9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1598C32F" w14:textId="060DEAF2" w:rsidR="008D6D70" w:rsidRDefault="008D6D70">
      <w:pPr>
        <w:rPr>
          <w:sz w:val="20"/>
          <w:szCs w:val="20"/>
        </w:rPr>
      </w:pPr>
    </w:p>
    <w:p w14:paraId="5EFB077A" w14:textId="5F5AAAAF" w:rsidR="004B12BF" w:rsidRDefault="004B12BF">
      <w:pPr>
        <w:rPr>
          <w:sz w:val="20"/>
          <w:szCs w:val="20"/>
        </w:rPr>
      </w:pPr>
    </w:p>
    <w:p w14:paraId="3452F3D6" w14:textId="6D6120AC" w:rsidR="004B12BF" w:rsidRDefault="004B12BF">
      <w:pPr>
        <w:rPr>
          <w:sz w:val="20"/>
          <w:szCs w:val="20"/>
        </w:rPr>
      </w:pPr>
    </w:p>
    <w:p w14:paraId="422F4EB6" w14:textId="2BEB6912" w:rsidR="004B12BF" w:rsidRDefault="004B12BF">
      <w:pPr>
        <w:rPr>
          <w:sz w:val="20"/>
          <w:szCs w:val="20"/>
        </w:rPr>
      </w:pPr>
    </w:p>
    <w:p w14:paraId="012A9FED" w14:textId="5B45E60B" w:rsidR="004B12BF" w:rsidRDefault="004B12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7AC8CAF6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0E857EC" w14:textId="59547934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C81CE00" w14:textId="73A58DDC" w:rsidR="008D6D70" w:rsidRPr="008D6D70" w:rsidRDefault="008D6D70" w:rsidP="00A62C9A">
            <w:pPr>
              <w:rPr>
                <w:b/>
                <w:bCs/>
                <w:sz w:val="20"/>
                <w:lang w:val="en-US"/>
              </w:rPr>
            </w:pPr>
            <w:r w:rsidRPr="008D6D70">
              <w:rPr>
                <w:b/>
                <w:bCs/>
                <w:sz w:val="20"/>
                <w:lang w:val="en-US"/>
              </w:rPr>
              <w:t xml:space="preserve">At least five (5) years of field work experience in cocoa sector or other forest-risk commodity trade in </w:t>
            </w:r>
            <w:r w:rsidR="008B0431" w:rsidRPr="008D6D70">
              <w:rPr>
                <w:b/>
                <w:bCs/>
                <w:sz w:val="20"/>
                <w:lang w:val="en-US"/>
              </w:rPr>
              <w:t>Latin</w:t>
            </w:r>
            <w:r w:rsidRPr="008D6D70">
              <w:rPr>
                <w:b/>
                <w:bCs/>
                <w:sz w:val="20"/>
                <w:lang w:val="en-US"/>
              </w:rPr>
              <w:t xml:space="preserve"> America, including at least one experience with private sector</w:t>
            </w:r>
            <w:r w:rsidR="008B0431"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8D6D70" w:rsidRPr="00E62205" w14:paraId="31970C34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041F2DF7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B33141A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1E39F7E9" w14:textId="1C0989F9" w:rsidR="008D6D70" w:rsidRDefault="008D6D70">
      <w:pPr>
        <w:rPr>
          <w:sz w:val="20"/>
          <w:szCs w:val="20"/>
        </w:rPr>
      </w:pPr>
    </w:p>
    <w:p w14:paraId="34FEC8EF" w14:textId="2D6F4A7F" w:rsidR="004B12BF" w:rsidRDefault="004B12BF">
      <w:pPr>
        <w:rPr>
          <w:sz w:val="20"/>
          <w:szCs w:val="20"/>
        </w:rPr>
      </w:pPr>
    </w:p>
    <w:p w14:paraId="2189C387" w14:textId="77777777" w:rsidR="004B12BF" w:rsidRPr="00DB6D2C" w:rsidRDefault="004B12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1BAD2F07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8BAB59B" w14:textId="6B1F07C4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DD5BC7F" w14:textId="6C12BE22" w:rsidR="008D6D70" w:rsidRPr="008D6D70" w:rsidRDefault="008D6D70" w:rsidP="00A62C9A">
            <w:pPr>
              <w:rPr>
                <w:b/>
                <w:bCs/>
                <w:sz w:val="20"/>
                <w:lang w:val="en-US"/>
              </w:rPr>
            </w:pPr>
            <w:r w:rsidRPr="008D6D70">
              <w:rPr>
                <w:b/>
                <w:bCs/>
                <w:sz w:val="20"/>
                <w:lang w:val="en-US"/>
              </w:rPr>
              <w:t>Experience in supporting multi-stakeholder approaches in Latin America balancing the interests of international, national and local stakeholders representing civil society, private sector and government.</w:t>
            </w:r>
          </w:p>
        </w:tc>
      </w:tr>
      <w:tr w:rsidR="008D6D70" w:rsidRPr="00E62205" w14:paraId="77B4D452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5DF1DFAE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31F02A2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348CC43A" w14:textId="3D1EE045" w:rsidR="0073771D" w:rsidRDefault="0073771D">
      <w:pPr>
        <w:rPr>
          <w:sz w:val="20"/>
          <w:szCs w:val="20"/>
        </w:rPr>
      </w:pPr>
    </w:p>
    <w:p w14:paraId="648E82D1" w14:textId="4A3D7E44" w:rsidR="004B12BF" w:rsidRDefault="004B12BF">
      <w:pPr>
        <w:rPr>
          <w:sz w:val="20"/>
          <w:szCs w:val="20"/>
        </w:rPr>
      </w:pPr>
    </w:p>
    <w:p w14:paraId="3421D796" w14:textId="77777777" w:rsidR="004B12BF" w:rsidRPr="00DB6D2C" w:rsidRDefault="004B12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242A8DFA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079D79A" w14:textId="6551EA23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D50E9E9" w14:textId="31402CA1" w:rsidR="008D6D70" w:rsidRPr="008D6D70" w:rsidRDefault="008D6D70" w:rsidP="00A62C9A">
            <w:pPr>
              <w:rPr>
                <w:b/>
                <w:bCs/>
                <w:sz w:val="20"/>
                <w:lang w:val="en-US"/>
              </w:rPr>
            </w:pPr>
            <w:r w:rsidRPr="008D6D70">
              <w:rPr>
                <w:b/>
                <w:bCs/>
                <w:sz w:val="20"/>
                <w:lang w:val="en-US"/>
              </w:rPr>
              <w:t>Good understanding of REDD+ national processes and forest-risk commodity / deforestation challenges in Ecuador and Colombia</w:t>
            </w:r>
            <w:r w:rsidR="008B0431"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8D6D70" w:rsidRPr="00E62205" w14:paraId="1157918E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0F956CE4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27F1BBA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348CC43B" w14:textId="4F3945E2" w:rsidR="00AE0A53" w:rsidRDefault="00AE0A53" w:rsidP="00AE0A53">
      <w:pPr>
        <w:rPr>
          <w:b/>
          <w:sz w:val="20"/>
          <w:szCs w:val="20"/>
          <w:u w:val="single"/>
        </w:rPr>
      </w:pPr>
    </w:p>
    <w:p w14:paraId="633AC02C" w14:textId="5FEB465A" w:rsidR="004B12BF" w:rsidRDefault="004B12BF" w:rsidP="00AE0A53">
      <w:pPr>
        <w:rPr>
          <w:b/>
          <w:sz w:val="20"/>
          <w:szCs w:val="20"/>
          <w:u w:val="single"/>
        </w:rPr>
      </w:pPr>
    </w:p>
    <w:p w14:paraId="5FF6D9E3" w14:textId="1C11C896" w:rsidR="004B12BF" w:rsidRDefault="004B12BF" w:rsidP="00AE0A53">
      <w:pPr>
        <w:rPr>
          <w:b/>
          <w:sz w:val="20"/>
          <w:szCs w:val="20"/>
          <w:u w:val="single"/>
        </w:rPr>
      </w:pPr>
    </w:p>
    <w:p w14:paraId="7148E447" w14:textId="146A6411" w:rsidR="004B12BF" w:rsidRDefault="004B12BF" w:rsidP="00AE0A53">
      <w:pPr>
        <w:rPr>
          <w:b/>
          <w:sz w:val="20"/>
          <w:szCs w:val="20"/>
          <w:u w:val="single"/>
        </w:rPr>
      </w:pPr>
    </w:p>
    <w:p w14:paraId="508DA5C9" w14:textId="651DE00A" w:rsidR="004B12BF" w:rsidRDefault="004B12BF" w:rsidP="00AE0A53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D6D70" w:rsidRPr="00E62205" w14:paraId="7FDC70BE" w14:textId="77777777" w:rsidTr="00A62C9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1B8B83E" w14:textId="1FE92F05" w:rsidR="008D6D70" w:rsidRPr="00FE059B" w:rsidRDefault="008D6D70" w:rsidP="00A62C9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 XIII.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6810CFF" w14:textId="05FCF223" w:rsidR="008D6D70" w:rsidRPr="008D6D70" w:rsidRDefault="008D6D70" w:rsidP="00A62C9A">
            <w:pPr>
              <w:rPr>
                <w:b/>
                <w:bCs/>
                <w:sz w:val="20"/>
                <w:lang w:val="en-US"/>
              </w:rPr>
            </w:pPr>
            <w:r w:rsidRPr="008D6D70">
              <w:rPr>
                <w:b/>
                <w:bCs/>
                <w:sz w:val="20"/>
                <w:lang w:val="en-US"/>
              </w:rPr>
              <w:t>Understanding, speaking and writing Spanish as demanded with respect to all tasks covered by the Terms of Reference in this Tender</w:t>
            </w:r>
            <w:r w:rsidR="008B0431">
              <w:rPr>
                <w:b/>
                <w:bCs/>
                <w:sz w:val="20"/>
                <w:lang w:val="en-US"/>
              </w:rPr>
              <w:t>.</w:t>
            </w:r>
          </w:p>
        </w:tc>
      </w:tr>
      <w:tr w:rsidR="008D6D70" w:rsidRPr="00E62205" w14:paraId="66C96569" w14:textId="77777777" w:rsidTr="00A62C9A">
        <w:trPr>
          <w:trHeight w:val="1426"/>
        </w:trPr>
        <w:tc>
          <w:tcPr>
            <w:tcW w:w="2376" w:type="dxa"/>
            <w:vAlign w:val="center"/>
          </w:tcPr>
          <w:p w14:paraId="46DE2E9F" w14:textId="77777777" w:rsidR="008D6D70" w:rsidRPr="00463897" w:rsidRDefault="008D6D70" w:rsidP="00A62C9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these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4AF5E81" w14:textId="77777777" w:rsidR="008D6D70" w:rsidRPr="00FE059B" w:rsidRDefault="008D6D70" w:rsidP="00A62C9A">
            <w:pPr>
              <w:rPr>
                <w:sz w:val="20"/>
                <w:lang w:val="en-GB"/>
              </w:rPr>
            </w:pPr>
          </w:p>
        </w:tc>
      </w:tr>
    </w:tbl>
    <w:p w14:paraId="42A72E16" w14:textId="229FE2A7" w:rsidR="008D6D70" w:rsidRDefault="008D6D70" w:rsidP="00AE0A53">
      <w:pPr>
        <w:rPr>
          <w:b/>
          <w:sz w:val="20"/>
          <w:szCs w:val="20"/>
          <w:u w:val="single"/>
        </w:rPr>
      </w:pPr>
    </w:p>
    <w:p w14:paraId="6AC6E048" w14:textId="6A970C29" w:rsidR="008D6D70" w:rsidRDefault="008D6D70" w:rsidP="00AE0A53">
      <w:pPr>
        <w:rPr>
          <w:b/>
          <w:sz w:val="20"/>
          <w:szCs w:val="20"/>
          <w:u w:val="single"/>
        </w:rPr>
      </w:pPr>
    </w:p>
    <w:p w14:paraId="3FBA7136" w14:textId="6E96092B" w:rsidR="008D6D70" w:rsidRDefault="008D6D70" w:rsidP="00AE0A53">
      <w:pPr>
        <w:rPr>
          <w:b/>
          <w:sz w:val="20"/>
          <w:szCs w:val="20"/>
          <w:u w:val="single"/>
        </w:rPr>
      </w:pPr>
    </w:p>
    <w:p w14:paraId="0CEAADB0" w14:textId="2215DE2E" w:rsidR="008D6D70" w:rsidRDefault="008D6D70" w:rsidP="00AE0A53">
      <w:pPr>
        <w:rPr>
          <w:b/>
          <w:sz w:val="20"/>
          <w:szCs w:val="20"/>
          <w:u w:val="single"/>
        </w:rPr>
      </w:pPr>
    </w:p>
    <w:p w14:paraId="3BF948C1" w14:textId="6568D6DF" w:rsidR="008D6D70" w:rsidRDefault="008D6D70" w:rsidP="00AE0A53">
      <w:pPr>
        <w:rPr>
          <w:b/>
          <w:sz w:val="20"/>
          <w:szCs w:val="20"/>
          <w:u w:val="single"/>
        </w:rPr>
      </w:pPr>
    </w:p>
    <w:p w14:paraId="02082326" w14:textId="0D391F22" w:rsidR="008D6D70" w:rsidRDefault="008D6D70" w:rsidP="00AE0A53">
      <w:pPr>
        <w:rPr>
          <w:b/>
          <w:sz w:val="20"/>
          <w:szCs w:val="20"/>
          <w:u w:val="single"/>
        </w:rPr>
      </w:pPr>
    </w:p>
    <w:p w14:paraId="636C02EA" w14:textId="77777777" w:rsidR="008D6D70" w:rsidRPr="00DB6D2C" w:rsidRDefault="008D6D70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5EF226F0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A84A6C">
      <w:rPr>
        <w:b/>
        <w:sz w:val="20"/>
      </w:rPr>
      <w:t>5-15.2-2020-REDD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03D5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2BF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431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D6D70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A6C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8FD50C2D-5C9E-4E8B-AE43-A0E26F3A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38</cp:revision>
  <dcterms:created xsi:type="dcterms:W3CDTF">2013-03-25T08:49:00Z</dcterms:created>
  <dcterms:modified xsi:type="dcterms:W3CDTF">2020-07-20T14:21:00Z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